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t>附件5</w:t>
      </w:r>
    </w:p>
    <w:p>
      <w:pPr>
        <w:bidi w:val="0"/>
        <w:numPr>
          <w:ilvl w:val="0"/>
          <w:numId w:val="0"/>
        </w:numPr>
        <w:jc w:val="center"/>
        <w:spacing w:lineRule="exact" w:line="40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Times New Roman" w:eastAsia="方正小标宋简体" w:hAnsi="方正小标宋简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Times New Roman" w:eastAsia="方正小标宋简体" w:hAnsi="方正小标宋简体" w:hint="default"/>
        </w:rPr>
        <w:t>嘉善县引才大使奖励经费申请表</w:t>
      </w:r>
    </w:p>
    <w:p>
      <w:pPr>
        <w:bidi w:val="0"/>
        <w:numPr>
          <w:ilvl w:val="0"/>
          <w:numId w:val="0"/>
        </w:numPr>
        <w:jc w:val="center"/>
        <w:spacing w:lineRule="exact" w:line="42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Times New Roman" w:eastAsia="方正小标宋简体" w:hAnsi="方正小标宋简体" w:hint="default"/>
        </w:rPr>
        <w:wordWrap w:val="off"/>
        <w:snapToGrid w:val="on"/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8734" w:type="dxa"/>
        <w:tblLook w:val="000600" w:firstRow="0" w:lastRow="0" w:firstColumn="0" w:lastColumn="0" w:noHBand="1" w:noVBand="1"/>
      </w:tblPr>
      <w:tblGrid>
        <w:gridCol w:w="2024"/>
        <w:gridCol w:w="2754"/>
        <w:gridCol w:w="2147"/>
        <w:gridCol w:w="1809"/>
      </w:tblGrid>
      <w:tr>
        <w:trPr>
          <w:trHeight w:hRule="atleast" w:val="66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姓    名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性    别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681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地　　址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联系电话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407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奖励经费 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申请金额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户  名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4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开户银行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银行帐号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630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招才引智活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动推进情况</w:t>
            </w:r>
          </w:p>
        </w:tc>
        <w:tc>
          <w:tcPr>
            <w:tcW w:type="dxa" w:w="671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（主要介绍帮助嘉善推进招才引智工作情况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等）</w:t>
            </w:r>
          </w:p>
        </w:tc>
      </w:tr>
      <w:tr>
        <w:trPr>
          <w:trHeight w:hRule="atleast" w:val="249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县人力社保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局   意见</w:t>
            </w:r>
          </w:p>
        </w:tc>
        <w:tc>
          <w:tcPr>
            <w:tcW w:type="dxa" w:w="671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（盖章）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u w:val="single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年 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月   日</w:t>
            </w:r>
          </w:p>
        </w:tc>
      </w:tr>
      <w:tr>
        <w:trPr>
          <w:trHeight w:hRule="atleast" w:val="3108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县委人才办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意见</w:t>
            </w:r>
          </w:p>
        </w:tc>
        <w:tc>
          <w:tcPr>
            <w:tcW w:type="dxa" w:w="671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（盖章）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u w:val="single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年 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月   日</w:t>
            </w:r>
          </w:p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headerReference w:type="default" r:id="rId5"/>
      <w:footerReference w:type="default" r:id="rId6"/>
      <w:pgSz w:w="11906" w:h="16838"/>
      <w:pgMar w:top="2098" w:left="1588" w:bottom="1985" w:right="1474" w:header="851" w:footer="1588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framePr w:wrap="auto" w:hSpace="0" w:vSpace="0" w:hAnchor="margin" w:vAnchor="text" w:y="1"/>
      <w:bidi w:val="0"/>
      <w:numPr>
        <w:ilvl w:val="0"/>
        <w:numId w:val="0"/>
      </w:numPr>
      <w:jc w:val="left"/>
      <w:spacing w:lineRule="auto" w:line="240" w:before="0" w:after="0"/>
      <w:pageBreakBefore w:val="0"/>
      <w:ind w:left="320" w:right="32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wordWrap w:val="off"/>
      <w:snapToGrid w:val="off"/>
      <w:autoSpaceDE w:val="1"/>
      <w:autoSpaceDN w:val="1"/>
    </w:pP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1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360" w:firstLine="36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both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3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html-tag"/>
    <w:basedOn w:val="PO2"/>
    <w:uiPriority w:val="157"/>
  </w:style>
  <w:style w:customStyle="1" w:styleId="PO158" w:type="character">
    <w:name w:val="html-attribute-name"/>
    <w:basedOn w:val="PO2"/>
    <w:uiPriority w:val="158"/>
  </w:style>
  <w:style w:customStyle="1" w:styleId="PO159" w:type="character">
    <w:name w:val="html-attribute-value"/>
    <w:basedOn w:val="PO2"/>
    <w:uiPriority w:val="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6.xml"></Relationship><Relationship Id="rId6" Type="http://schemas.openxmlformats.org/officeDocument/2006/relationships/footer" Target="footer28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6</Lines>
  <LinksUpToDate>false</LinksUpToDate>
  <Pages>1</Pages>
  <Paragraphs>1</Paragraphs>
  <Words>131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hge</dc:creator>
  <cp:lastModifiedBy/>
  <dcterms:modified xsi:type="dcterms:W3CDTF">2017-08-24T03:17:00Z</dcterms:modified>
</cp:coreProperties>
</file>